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69" w:rsidRDefault="008D5B69" w:rsidP="008D5B69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69" w:rsidRPr="008D5B69" w:rsidRDefault="00945BC6" w:rsidP="008D5B69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8.55pt;margin-top:1.5pt;width:69.75pt;height:2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DIt9iV2wAAAAUBAAAPAAAAZHJz&#10;L2Rvd25yZXYueG1sTI/NTsMwEITvSH0Ha5G4UaeEVjRkUxVQ4QotP1c3XpKo8TqKnTa8PdsTnFaj&#10;Gc18m69G16oj9aHxjDCbJqCIS28brhDed5vrO1AhGram9UwIPxRgVUwucpNZf+I3Om5jpaSEQ2YQ&#10;6hi7TOtQ1uRMmPqOWLxv3zsTRfaVtr05Sblr9U2SLLQzDctCbTp6rKk8bAeHMJTPD19Vt3592qT8&#10;ov1s6T4+LeLV5bi+BxVpjH9hOOMLOhTCtPcD26BaBHkkIqRyzma6nIPaI9zOE9BFrv/TF78AAAD/&#10;/wMAUEsBAi0AFAAGAAgAAAAhALaDOJL+AAAA4QEAABMAAAAAAAAAAAAAAAAAAAAAAFtDb250ZW50&#10;X1R5cGVzXS54bWxQSwECLQAUAAYACAAAACEAOP0h/9YAAACUAQAACwAAAAAAAAAAAAAAAAAvAQAA&#10;X3JlbHMvLnJlbHNQSwECLQAUAAYACAAAACEAnrUst2sCAAAcBQAADgAAAAAAAAAAAAAAAAAuAgAA&#10;ZHJzL2Uyb0RvYy54bWxQSwECLQAUAAYACAAAACEAyLfYldsAAAAFAQAADwAAAAAAAAAAAAAAAADF&#10;BAAAZHJzL2Rvd25yZXYueG1sUEsFBgAAAAAEAAQA8wAAAM0FAAAAAA==&#10;" fillcolor="white [3201]" strokecolor="#70ad47 [3209]" strokeweight="1pt">
                <v:textbox>
                  <w:txbxContent>
                    <w:p w:rsidR="008D5B69" w:rsidRPr="008D5B69" w:rsidRDefault="00945BC6" w:rsidP="008D5B69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4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B69" w:rsidRPr="00127BF2" w:rsidRDefault="008D5B69" w:rsidP="008D5B69">
      <w:pPr>
        <w:tabs>
          <w:tab w:val="left" w:pos="851"/>
        </w:tabs>
        <w:spacing w:after="8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27BF2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127BF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8D5B69" w:rsidRPr="00127BF2" w:rsidRDefault="008D5B69" w:rsidP="008D5B69">
      <w:pPr>
        <w:tabs>
          <w:tab w:val="left" w:pos="851"/>
        </w:tabs>
        <w:spacing w:after="8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27BF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SEHAT ROHANI </w:t>
      </w:r>
    </w:p>
    <w:p w:rsidR="008D5B69" w:rsidRPr="00127BF2" w:rsidRDefault="008D5B69" w:rsidP="008D5B69">
      <w:pPr>
        <w:tabs>
          <w:tab w:val="left" w:pos="851"/>
        </w:tabs>
        <w:spacing w:after="80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</w:p>
    <w:p w:rsidR="008D5B69" w:rsidRPr="00127BF2" w:rsidRDefault="008D5B69" w:rsidP="008D5B69">
      <w:pPr>
        <w:tabs>
          <w:tab w:val="left" w:pos="851"/>
        </w:tabs>
        <w:spacing w:after="80"/>
        <w:jc w:val="both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id-ID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Nama</w:t>
      </w:r>
      <w:r w:rsidRPr="00127B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sz w:val="24"/>
          <w:szCs w:val="24"/>
        </w:rPr>
        <w:t>Lengkap</w:t>
      </w:r>
      <w:proofErr w:type="spellEnd"/>
      <w:r w:rsidRPr="00127BF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r w:rsidRPr="00127BF2">
        <w:rPr>
          <w:rFonts w:ascii="Bookman Old Style" w:hAnsi="Bookman Old Style"/>
          <w:sz w:val="24"/>
          <w:szCs w:val="24"/>
        </w:rPr>
        <w:t>Agama</w:t>
      </w:r>
      <w:r w:rsidRPr="00127BF2">
        <w:rPr>
          <w:rFonts w:ascii="Bookman Old Style" w:hAnsi="Bookman Old Style"/>
          <w:sz w:val="24"/>
          <w:szCs w:val="24"/>
        </w:rPr>
        <w:tab/>
      </w:r>
      <w:r w:rsidRPr="00127BF2">
        <w:rPr>
          <w:rFonts w:ascii="Bookman Old Style" w:hAnsi="Bookman Old Style"/>
          <w:sz w:val="24"/>
          <w:szCs w:val="24"/>
        </w:rPr>
        <w:tab/>
      </w:r>
      <w:r w:rsidRPr="00127BF2">
        <w:rPr>
          <w:rFonts w:ascii="Bookman Old Style" w:hAnsi="Bookman Old Style"/>
          <w:sz w:val="24"/>
          <w:szCs w:val="24"/>
        </w:rPr>
        <w:tab/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>NI</w:t>
      </w:r>
      <w:r w:rsidRPr="00127BF2">
        <w:rPr>
          <w:rFonts w:ascii="Bookman Old Style" w:hAnsi="Bookman Old Style"/>
          <w:sz w:val="24"/>
          <w:szCs w:val="24"/>
          <w:lang w:val="id-ID"/>
        </w:rPr>
        <w:t>P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>Pangkat/Gol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127BF2">
        <w:rPr>
          <w:rFonts w:ascii="Bookman Old Style" w:hAnsi="Bookman Old Style"/>
          <w:sz w:val="24"/>
          <w:szCs w:val="24"/>
          <w:lang w:val="id-ID"/>
        </w:rPr>
        <w:t>Fungsional</w:t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27BF2">
        <w:rPr>
          <w:rFonts w:ascii="Bookman Old Style" w:hAnsi="Bookman Old Style"/>
          <w:sz w:val="24"/>
          <w:szCs w:val="24"/>
        </w:rPr>
        <w:t>Pendidikan</w:t>
      </w:r>
      <w:proofErr w:type="spellEnd"/>
      <w:r w:rsidRPr="00127B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27BF2">
        <w:rPr>
          <w:rFonts w:ascii="Bookman Old Style" w:hAnsi="Bookman Old Style"/>
          <w:sz w:val="24"/>
          <w:szCs w:val="24"/>
        </w:rPr>
        <w:t>Terakhir</w:t>
      </w:r>
      <w:proofErr w:type="spellEnd"/>
      <w:r w:rsidRPr="00127BF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gramEnd"/>
      <w:r w:rsidRPr="00127BF2">
        <w:rPr>
          <w:rFonts w:ascii="Bookman Old Style" w:hAnsi="Bookman Old Style"/>
          <w:sz w:val="24"/>
          <w:szCs w:val="24"/>
        </w:rPr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Unit kerja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dalam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keadaan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eastAsia="Calibri" w:hAnsi="Bookman Old Style"/>
          <w:sz w:val="24"/>
          <w:szCs w:val="24"/>
        </w:rPr>
        <w:t>sehat</w:t>
      </w:r>
      <w:proofErr w:type="spellEnd"/>
      <w:r w:rsidRPr="00127BF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127BF2">
        <w:rPr>
          <w:rFonts w:ascii="Bookman Old Style" w:eastAsia="Calibri" w:hAnsi="Bookman Old Style"/>
          <w:sz w:val="24"/>
          <w:szCs w:val="24"/>
        </w:rPr>
        <w:t>rohani</w:t>
      </w:r>
      <w:proofErr w:type="spellEnd"/>
      <w:r w:rsidRPr="00127BF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sebagaimana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bukti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terlampir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8D5B69" w:rsidRPr="00127BF2" w:rsidRDefault="008D5B69" w:rsidP="008D5B69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Negeri Jakarta 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>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8D5B69" w:rsidRPr="00127BF2" w:rsidRDefault="008D5B69" w:rsidP="008D5B69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8D5B69" w:rsidRPr="00127BF2" w:rsidTr="00CB0B77">
        <w:tc>
          <w:tcPr>
            <w:tcW w:w="4503" w:type="dxa"/>
          </w:tcPr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8D5B69" w:rsidRPr="00F749A6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Jakarta </w:t>
            </w: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</w:t>
            </w: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8D5B69" w:rsidRPr="00127BF2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D5B69" w:rsidRPr="00127BF2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CF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8C" w:rsidRDefault="00C46A8C" w:rsidP="00AB1F92">
      <w:pPr>
        <w:spacing w:after="0" w:line="240" w:lineRule="auto"/>
      </w:pPr>
      <w:r>
        <w:separator/>
      </w:r>
    </w:p>
  </w:endnote>
  <w:endnote w:type="continuationSeparator" w:id="0">
    <w:p w:rsidR="00C46A8C" w:rsidRDefault="00C46A8C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8C" w:rsidRDefault="00C46A8C" w:rsidP="00AB1F92">
      <w:pPr>
        <w:spacing w:after="0" w:line="240" w:lineRule="auto"/>
      </w:pPr>
      <w:r>
        <w:separator/>
      </w:r>
    </w:p>
  </w:footnote>
  <w:footnote w:type="continuationSeparator" w:id="0">
    <w:p w:rsidR="00C46A8C" w:rsidRDefault="00C46A8C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FD78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818">
      <w:rPr>
        <w:rFonts w:ascii="Times New Roman" w:hAnsi="Times New Roman" w:cs="Times New Roman"/>
        <w:sz w:val="28"/>
        <w:szCs w:val="28"/>
      </w:rPr>
      <w:t xml:space="preserve">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FD78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FD7818" w:rsidP="00FD781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FD7818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FD7818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FD7818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FD7818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FD7818" w:rsidRPr="000D3A8A" w:rsidRDefault="00B3162C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FD7818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FD7818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FD7818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6E1F"/>
    <w:rsid w:val="00090226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318C9"/>
    <w:rsid w:val="006848D3"/>
    <w:rsid w:val="006B3E06"/>
    <w:rsid w:val="00760CAF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D5B69"/>
    <w:rsid w:val="008F1B76"/>
    <w:rsid w:val="009105FD"/>
    <w:rsid w:val="00945BC6"/>
    <w:rsid w:val="009A7C47"/>
    <w:rsid w:val="009D5856"/>
    <w:rsid w:val="00A65733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46A8C"/>
    <w:rsid w:val="00C57FEC"/>
    <w:rsid w:val="00C66389"/>
    <w:rsid w:val="00CA5F64"/>
    <w:rsid w:val="00CC39B3"/>
    <w:rsid w:val="00CC4C9D"/>
    <w:rsid w:val="00CD2C23"/>
    <w:rsid w:val="00CF01F4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118F1"/>
    <w:rsid w:val="00F45626"/>
    <w:rsid w:val="00F60022"/>
    <w:rsid w:val="00FD43F5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0906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2</cp:revision>
  <cp:lastPrinted>2019-06-20T12:51:00Z</cp:lastPrinted>
  <dcterms:created xsi:type="dcterms:W3CDTF">2019-07-08T10:34:00Z</dcterms:created>
  <dcterms:modified xsi:type="dcterms:W3CDTF">2019-07-08T10:34:00Z</dcterms:modified>
</cp:coreProperties>
</file>